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E0" w:rsidRDefault="00F135E0" w:rsidP="00F135E0">
      <w:pPr>
        <w:rPr>
          <w:rFonts w:ascii="Times New Roman" w:hAnsi="Times New Roman" w:cs="Times New Roman"/>
          <w:sz w:val="24"/>
          <w:szCs w:val="24"/>
        </w:rPr>
      </w:pPr>
      <w:r w:rsidRPr="00F135E0">
        <w:rPr>
          <w:rFonts w:ascii="Times New Roman" w:hAnsi="Times New Roman" w:cs="Times New Roman"/>
          <w:sz w:val="24"/>
          <w:szCs w:val="24"/>
        </w:rPr>
        <w:t>Конспект урока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в 4 классе</w:t>
      </w:r>
      <w:r w:rsidRPr="00F135E0">
        <w:rPr>
          <w:rFonts w:ascii="Times New Roman" w:hAnsi="Times New Roman" w:cs="Times New Roman"/>
          <w:sz w:val="24"/>
          <w:szCs w:val="24"/>
        </w:rPr>
        <w:t xml:space="preserve"> по теме </w:t>
      </w:r>
    </w:p>
    <w:p w:rsidR="00F135E0" w:rsidRPr="00F135E0" w:rsidRDefault="00F135E0" w:rsidP="00F135E0">
      <w:pPr>
        <w:rPr>
          <w:rFonts w:ascii="Times New Roman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F135E0">
        <w:rPr>
          <w:rFonts w:ascii="Times New Roman" w:eastAsia="Calibri" w:hAnsi="Times New Roman" w:cs="Times New Roman"/>
          <w:sz w:val="24"/>
          <w:szCs w:val="24"/>
        </w:rPr>
        <w:t>Бернгардт</w:t>
      </w:r>
      <w:proofErr w:type="spellEnd"/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Т.Д.</w:t>
      </w:r>
    </w:p>
    <w:p w:rsidR="00F135E0" w:rsidRPr="00F135E0" w:rsidRDefault="00F135E0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Класс: 4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«Г»</w:t>
      </w:r>
    </w:p>
    <w:p w:rsidR="00F135E0" w:rsidRPr="00F135E0" w:rsidRDefault="00F135E0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>Программа «Начальная школа ХХ</w:t>
      </w:r>
      <w:proofErr w:type="gramStart"/>
      <w:r w:rsidRPr="00F135E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века»</w:t>
      </w:r>
    </w:p>
    <w:p w:rsidR="00F135E0" w:rsidRPr="00F135E0" w:rsidRDefault="00F135E0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 15.11.12</w:t>
      </w:r>
      <w:r w:rsidRPr="00F135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5E0" w:rsidRDefault="00F135E0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Тема урока: </w:t>
      </w:r>
      <w:r w:rsidRPr="00F135E0">
        <w:rPr>
          <w:rFonts w:ascii="Times New Roman" w:hAnsi="Times New Roman" w:cs="Times New Roman"/>
          <w:sz w:val="24"/>
          <w:szCs w:val="24"/>
        </w:rPr>
        <w:t>«Вид глагола»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5E0">
        <w:rPr>
          <w:rFonts w:ascii="Times New Roman" w:eastAsia="Calibri" w:hAnsi="Times New Roman" w:cs="Times New Roman"/>
          <w:sz w:val="24"/>
          <w:szCs w:val="24"/>
        </w:rPr>
        <w:t>Урок изучения нового материала, в блоке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Глагол» второй 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урок.</w:t>
      </w:r>
    </w:p>
    <w:p w:rsidR="00B438A7" w:rsidRDefault="00B438A7" w:rsidP="00B438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438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38A7" w:rsidRPr="00F135E0" w:rsidRDefault="00B438A7" w:rsidP="00B438A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>Обучающая:</w:t>
      </w:r>
    </w:p>
    <w:p w:rsidR="00B438A7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выяснит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ь, вид глагола – постоянный или </w:t>
      </w:r>
      <w:r w:rsidRPr="00F135E0">
        <w:rPr>
          <w:rFonts w:ascii="Times New Roman" w:eastAsia="Calibri" w:hAnsi="Times New Roman" w:cs="Times New Roman"/>
          <w:sz w:val="24"/>
          <w:szCs w:val="24"/>
        </w:rPr>
        <w:t>непостоянный признак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через </w:t>
      </w:r>
      <w:r w:rsidRPr="00F135E0">
        <w:rPr>
          <w:rFonts w:ascii="Times New Roman" w:eastAsia="Calibri" w:hAnsi="Times New Roman" w:cs="Times New Roman"/>
          <w:sz w:val="24"/>
          <w:szCs w:val="24"/>
        </w:rPr>
        <w:t>повтор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грамматических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признак</w:t>
      </w:r>
      <w:r>
        <w:rPr>
          <w:rFonts w:ascii="Times New Roman" w:eastAsia="Calibri" w:hAnsi="Times New Roman" w:cs="Times New Roman"/>
          <w:sz w:val="24"/>
          <w:szCs w:val="24"/>
        </w:rPr>
        <w:t>ов глагола</w:t>
      </w:r>
      <w:r w:rsidRPr="00F135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38A7" w:rsidRPr="00F135E0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повторить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алгоритм </w:t>
      </w:r>
      <w:r w:rsidRPr="00F135E0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азличия глаголов совершенного и </w:t>
      </w:r>
      <w:r w:rsidRPr="00F135E0">
        <w:rPr>
          <w:rFonts w:ascii="Times New Roman" w:eastAsia="Calibri" w:hAnsi="Times New Roman" w:cs="Times New Roman"/>
          <w:sz w:val="24"/>
          <w:szCs w:val="24"/>
        </w:rPr>
        <w:t>несовершенного вида.</w:t>
      </w:r>
    </w:p>
    <w:p w:rsidR="00B438A7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38A7" w:rsidRPr="00F135E0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2.   </w:t>
      </w:r>
      <w:r w:rsidRPr="00F135E0">
        <w:rPr>
          <w:rFonts w:ascii="Times New Roman" w:eastAsia="Calibri" w:hAnsi="Times New Roman" w:cs="Times New Roman"/>
          <w:sz w:val="24"/>
          <w:szCs w:val="24"/>
        </w:rPr>
        <w:t>Воспитательная:</w:t>
      </w:r>
    </w:p>
    <w:p w:rsidR="00B438A7" w:rsidRPr="00F135E0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- воспитывать умение </w:t>
      </w:r>
      <w:r>
        <w:rPr>
          <w:rFonts w:ascii="Times New Roman" w:eastAsia="Calibri" w:hAnsi="Times New Roman" w:cs="Times New Roman"/>
          <w:sz w:val="24"/>
          <w:szCs w:val="24"/>
        </w:rPr>
        <w:t>работать в паре, группе</w:t>
      </w:r>
      <w:r w:rsidRPr="00F135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38A7" w:rsidRDefault="00B438A7" w:rsidP="00B438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- воспитывать умение </w:t>
      </w:r>
      <w:r>
        <w:rPr>
          <w:rFonts w:ascii="Times New Roman" w:eastAsia="Calibri" w:hAnsi="Times New Roman" w:cs="Times New Roman"/>
          <w:sz w:val="24"/>
          <w:szCs w:val="24"/>
        </w:rPr>
        <w:t>удерживать учебную задачу</w:t>
      </w:r>
      <w:r w:rsidRPr="00F135E0">
        <w:rPr>
          <w:rFonts w:ascii="Times New Roman" w:eastAsia="Calibri" w:hAnsi="Times New Roman" w:cs="Times New Roman"/>
          <w:sz w:val="24"/>
          <w:szCs w:val="24"/>
        </w:rPr>
        <w:t>;</w:t>
      </w:r>
      <w:r w:rsidRPr="00B438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38A7" w:rsidRPr="00B438A7" w:rsidRDefault="00B438A7" w:rsidP="00B438A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8A7">
        <w:rPr>
          <w:rFonts w:ascii="Times New Roman" w:eastAsia="Calibri" w:hAnsi="Times New Roman" w:cs="Times New Roman"/>
          <w:sz w:val="24"/>
          <w:szCs w:val="24"/>
        </w:rPr>
        <w:t>Коррекционно-развивающая:</w:t>
      </w:r>
    </w:p>
    <w:p w:rsidR="00B438A7" w:rsidRPr="00F135E0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- освоить алгоритм </w:t>
      </w:r>
      <w:r>
        <w:rPr>
          <w:rFonts w:ascii="Times New Roman" w:eastAsia="Calibri" w:hAnsi="Times New Roman" w:cs="Times New Roman"/>
          <w:sz w:val="24"/>
          <w:szCs w:val="24"/>
        </w:rPr>
        <w:t>различения глаголов совершенного и несовершенного вида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по опоре;</w:t>
      </w:r>
    </w:p>
    <w:p w:rsidR="00B438A7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развивать умение образовывать новые слова суффиксальным и приставочным способом;</w:t>
      </w:r>
    </w:p>
    <w:p w:rsidR="00F135E0" w:rsidRDefault="00B438A7" w:rsidP="00B4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развивать умение </w:t>
      </w:r>
      <w:r w:rsidRPr="00F135E0">
        <w:rPr>
          <w:rFonts w:ascii="Times New Roman" w:eastAsia="Calibri" w:hAnsi="Times New Roman" w:cs="Times New Roman"/>
          <w:sz w:val="24"/>
          <w:szCs w:val="24"/>
        </w:rPr>
        <w:t>наблюдать, анализировать, делать выводы.</w:t>
      </w:r>
    </w:p>
    <w:p w:rsidR="00F135E0" w:rsidRPr="00F135E0" w:rsidRDefault="00F135E0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>Оборудование:</w:t>
      </w:r>
    </w:p>
    <w:p w:rsidR="00F135E0" w:rsidRDefault="00F135E0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Опора по виду, кластер</w:t>
      </w:r>
      <w:r w:rsidR="00B438A7">
        <w:rPr>
          <w:rFonts w:ascii="Times New Roman" w:eastAsia="Calibri" w:hAnsi="Times New Roman" w:cs="Times New Roman"/>
          <w:sz w:val="24"/>
          <w:szCs w:val="24"/>
        </w:rPr>
        <w:t xml:space="preserve"> по составлению изученного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о глаголе,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портрет глагола, </w:t>
      </w:r>
      <w:r w:rsidRPr="00F135E0">
        <w:rPr>
          <w:rFonts w:ascii="Times New Roman" w:eastAsia="Calibri" w:hAnsi="Times New Roman" w:cs="Times New Roman"/>
          <w:sz w:val="24"/>
          <w:szCs w:val="24"/>
        </w:rPr>
        <w:t xml:space="preserve">  учебник,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карточки с заданиями, </w:t>
      </w:r>
      <w:r w:rsidRPr="00F135E0">
        <w:rPr>
          <w:rFonts w:ascii="Times New Roman" w:eastAsia="Calibri" w:hAnsi="Times New Roman" w:cs="Times New Roman"/>
          <w:sz w:val="24"/>
          <w:szCs w:val="24"/>
        </w:rPr>
        <w:t>записи на доске, компьютер, прое</w:t>
      </w:r>
      <w:r w:rsidRPr="00F135E0">
        <w:rPr>
          <w:rFonts w:ascii="Times New Roman" w:eastAsia="Calibri" w:hAnsi="Times New Roman" w:cs="Times New Roman"/>
          <w:sz w:val="24"/>
          <w:szCs w:val="24"/>
        </w:rPr>
        <w:t>к</w:t>
      </w:r>
      <w:r w:rsidRPr="00F135E0">
        <w:rPr>
          <w:rFonts w:ascii="Times New Roman" w:eastAsia="Calibri" w:hAnsi="Times New Roman" w:cs="Times New Roman"/>
          <w:sz w:val="24"/>
          <w:szCs w:val="24"/>
        </w:rPr>
        <w:t>тор.</w:t>
      </w: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22E4" w:rsidRPr="00F135E0" w:rsidRDefault="00A022E4" w:rsidP="00F13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486" w:type="dxa"/>
        <w:tblLook w:val="04A0" w:firstRow="1" w:lastRow="0" w:firstColumn="1" w:lastColumn="0" w:noHBand="0" w:noVBand="1"/>
      </w:tblPr>
      <w:tblGrid>
        <w:gridCol w:w="2469"/>
        <w:gridCol w:w="2467"/>
        <w:gridCol w:w="4939"/>
        <w:gridCol w:w="2686"/>
        <w:gridCol w:w="2467"/>
        <w:gridCol w:w="1458"/>
      </w:tblGrid>
      <w:tr w:rsidR="00A022E4" w:rsidRPr="00A022E4" w:rsidTr="00A022E4">
        <w:trPr>
          <w:trHeight w:val="272"/>
        </w:trPr>
        <w:tc>
          <w:tcPr>
            <w:tcW w:w="1941" w:type="dxa"/>
          </w:tcPr>
          <w:p w:rsidR="00A022E4" w:rsidRPr="00A022E4" w:rsidRDefault="00A022E4" w:rsidP="00B438A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Этап урока</w:t>
            </w:r>
          </w:p>
        </w:tc>
        <w:tc>
          <w:tcPr>
            <w:tcW w:w="2402" w:type="dxa"/>
          </w:tcPr>
          <w:p w:rsidR="00A022E4" w:rsidRPr="00A022E4" w:rsidRDefault="00A022E4" w:rsidP="00B438A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5016" w:type="dxa"/>
          </w:tcPr>
          <w:p w:rsidR="00A022E4" w:rsidRPr="00A022E4" w:rsidRDefault="00A022E4" w:rsidP="00B438A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Действия учителя</w:t>
            </w:r>
          </w:p>
        </w:tc>
        <w:tc>
          <w:tcPr>
            <w:tcW w:w="3142" w:type="dxa"/>
          </w:tcPr>
          <w:p w:rsidR="00A022E4" w:rsidRPr="00A022E4" w:rsidRDefault="00A022E4" w:rsidP="00B438A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Действия уч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щихся</w:t>
            </w:r>
          </w:p>
        </w:tc>
        <w:tc>
          <w:tcPr>
            <w:tcW w:w="2187" w:type="dxa"/>
          </w:tcPr>
          <w:p w:rsidR="00A022E4" w:rsidRPr="00A022E4" w:rsidRDefault="00A022E4" w:rsidP="00B438A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Примечание</w:t>
            </w:r>
          </w:p>
        </w:tc>
        <w:tc>
          <w:tcPr>
            <w:tcW w:w="1798" w:type="dxa"/>
          </w:tcPr>
          <w:p w:rsidR="00A022E4" w:rsidRPr="00A022E4" w:rsidRDefault="00A022E4" w:rsidP="00B438A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Время</w:t>
            </w:r>
          </w:p>
        </w:tc>
      </w:tr>
      <w:tr w:rsidR="00A022E4" w:rsidRPr="00A022E4" w:rsidTr="00A022E4">
        <w:trPr>
          <w:trHeight w:val="267"/>
        </w:trPr>
        <w:tc>
          <w:tcPr>
            <w:tcW w:w="1941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Эмоциональный настрой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Снятие стресса, страха.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Обеспечение  вкл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ю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ченности  всех уч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щихся</w:t>
            </w:r>
          </w:p>
        </w:tc>
        <w:tc>
          <w:tcPr>
            <w:tcW w:w="5016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что можно делать под эту муз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ы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ку?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какие части речи назвали?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рассмотрите портрет глагола: почему его так изобразили?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группа исследователей прочит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ет  нам о гл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голе</w:t>
            </w:r>
          </w:p>
        </w:tc>
        <w:tc>
          <w:tcPr>
            <w:tcW w:w="314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 слушают муз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ы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ку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-отвечают на в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просы уч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теля</w:t>
            </w:r>
          </w:p>
        </w:tc>
        <w:tc>
          <w:tcPr>
            <w:tcW w:w="2187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Группа иссл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дователей чит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ет «А знаете ли вы?»</w:t>
            </w:r>
          </w:p>
        </w:tc>
        <w:tc>
          <w:tcPr>
            <w:tcW w:w="1798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022E4" w:rsidRPr="00A022E4" w:rsidTr="00A022E4">
        <w:trPr>
          <w:trHeight w:val="695"/>
        </w:trPr>
        <w:tc>
          <w:tcPr>
            <w:tcW w:w="1941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Целеполагание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Определение темы урока</w:t>
            </w:r>
          </w:p>
        </w:tc>
        <w:tc>
          <w:tcPr>
            <w:tcW w:w="5016" w:type="dxa"/>
          </w:tcPr>
          <w:p w:rsidR="00A022E4" w:rsidRPr="00A022E4" w:rsidRDefault="00A022E4" w:rsidP="00B438A7">
            <w:pPr>
              <w:pStyle w:val="a4"/>
              <w:ind w:left="142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proofErr w:type="gram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 прочитайте слова на доске 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смотреть, пр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бежать, унести, сказать, дописать, пищать, надевать, вязать </w:t>
            </w:r>
            <w:proofErr w:type="gramEnd"/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что общего (часть речи, орф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грамма) </w:t>
            </w:r>
          </w:p>
          <w:p w:rsidR="00A022E4" w:rsidRPr="00A022E4" w:rsidRDefault="00A022E4" w:rsidP="00CE668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 подумайте, на какие 2 группы можно разд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лить эти глаголы? </w:t>
            </w:r>
          </w:p>
          <w:p w:rsidR="00A022E4" w:rsidRPr="00A022E4" w:rsidRDefault="00A022E4" w:rsidP="00CE668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( оканчивающие на </w:t>
            </w:r>
            <w:proofErr w:type="spell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ать</w:t>
            </w:r>
            <w:proofErr w:type="spellEnd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 другие)</w:t>
            </w:r>
          </w:p>
          <w:p w:rsidR="00A022E4" w:rsidRPr="00A022E4" w:rsidRDefault="00A022E4" w:rsidP="00CE668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(отвечающие на вопросы что д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лать? и что сд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лать?)</w:t>
            </w:r>
            <w:proofErr w:type="gramEnd"/>
          </w:p>
          <w:p w:rsidR="00A022E4" w:rsidRPr="00A022E4" w:rsidRDefault="00A022E4" w:rsidP="00CE668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Запишите в тетради в 2 столбика. Что получ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лось?</w:t>
            </w:r>
          </w:p>
          <w:p w:rsidR="00A022E4" w:rsidRPr="00A022E4" w:rsidRDefault="00A022E4" w:rsidP="00CE668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Что скажете о глаголах 1 группы? 2 группы?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как отличить вид глагола?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назовите тему урока</w:t>
            </w:r>
          </w:p>
        </w:tc>
        <w:tc>
          <w:tcPr>
            <w:tcW w:w="314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отвечают на в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просы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 формулируют тему урока 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На доске пара учеников ра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предел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я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ет слова в 2 сто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бика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По опоре ра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сказывают о глаголах с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вершенного и нес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вершенного вида</w:t>
            </w:r>
          </w:p>
        </w:tc>
        <w:tc>
          <w:tcPr>
            <w:tcW w:w="1798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022E4" w:rsidRPr="00A022E4" w:rsidTr="00A022E4">
        <w:trPr>
          <w:trHeight w:val="70"/>
        </w:trPr>
        <w:tc>
          <w:tcPr>
            <w:tcW w:w="1941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Актуализация знаний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Повторение признаков гл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гола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Выделение учебной задачи </w:t>
            </w:r>
          </w:p>
        </w:tc>
        <w:tc>
          <w:tcPr>
            <w:tcW w:w="5016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Что знаете о глаголе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Игра «Не прерви цепочку»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- что такое глагол…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что обозначает глагол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на какие вопросы отвечают гл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голы</w:t>
            </w:r>
          </w:p>
          <w:p w:rsidR="00A022E4" w:rsidRPr="00A022E4" w:rsidRDefault="00A022E4" w:rsidP="0093328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каким членом является в пре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ложении</w:t>
            </w:r>
          </w:p>
          <w:p w:rsidR="00A022E4" w:rsidRPr="00A022E4" w:rsidRDefault="00A022E4" w:rsidP="0093328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какого вида бывают глаголы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изменяются ли глаголы по чи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лам   - временам  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родам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падежам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какие группы грамматических признаков вам известны (пост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янные и непостоянные)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что значит непостоянные пр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знаки (меняю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т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ся, но смысл слова не изменяется)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proofErr w:type="gram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можете ли сказать какие из этих признаков относится</w:t>
            </w:r>
            <w:proofErr w:type="gramEnd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 постоя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ным, а какие  -  к неп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стоянным признакам?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какие могут быть версии?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-сформулируйте учебную задачу урока (какие признаки глагола относятся к постоянным призн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кам,  меняют смысл слова, а какие к непост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янным – т.е. изменяют форму слова, а не его смысловое значение)</w:t>
            </w:r>
          </w:p>
          <w:p w:rsid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4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Составление кл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стера  под рук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водством учителя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Формулируют учебную з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дачу урока</w:t>
            </w:r>
          </w:p>
        </w:tc>
        <w:tc>
          <w:tcPr>
            <w:tcW w:w="2187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Составляет кл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стер на доске 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под руково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ством уч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теля (Степа)</w:t>
            </w:r>
          </w:p>
        </w:tc>
        <w:tc>
          <w:tcPr>
            <w:tcW w:w="1798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022E4" w:rsidRPr="00A022E4" w:rsidTr="00A022E4">
        <w:trPr>
          <w:trHeight w:val="830"/>
        </w:trPr>
        <w:tc>
          <w:tcPr>
            <w:tcW w:w="1941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Наблюдение за языковым явл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ние изменения глаголов по числам, родам и времени</w:t>
            </w:r>
            <w:proofErr w:type="gramEnd"/>
          </w:p>
        </w:tc>
        <w:tc>
          <w:tcPr>
            <w:tcW w:w="240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Сделать </w:t>
            </w:r>
            <w:proofErr w:type="gram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вывод</w:t>
            </w:r>
            <w:proofErr w:type="gramEnd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: к к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кой группе грамм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тических признаков 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т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носится вид глаг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лов</w:t>
            </w:r>
          </w:p>
        </w:tc>
        <w:tc>
          <w:tcPr>
            <w:tcW w:w="5016" w:type="dxa"/>
          </w:tcPr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1) Задание для групповой работы:</w:t>
            </w:r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изменить глагол смотрел по числам/временам/родам</w:t>
            </w:r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выделить части слова</w:t>
            </w:r>
          </w:p>
          <w:p w:rsid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подумать: что образуется при изменении форма слова или новое слово с новым значением?</w:t>
            </w:r>
          </w:p>
          <w:p w:rsid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ФИ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З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МИНУТКА</w:t>
            </w:r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2) обсуждение результатов</w:t>
            </w:r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3) определение вида глагола смотрел, образование другого в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да глагола, сравнение</w:t>
            </w:r>
          </w:p>
          <w:p w:rsid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4) формулирование вывода</w:t>
            </w:r>
          </w:p>
          <w:p w:rsid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77392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4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Группа иссл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дователей пр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читает правило с.74</w:t>
            </w:r>
          </w:p>
        </w:tc>
        <w:tc>
          <w:tcPr>
            <w:tcW w:w="1798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022E4" w:rsidRPr="00A022E4" w:rsidTr="00A022E4">
        <w:trPr>
          <w:trHeight w:val="145"/>
        </w:trPr>
        <w:tc>
          <w:tcPr>
            <w:tcW w:w="1941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Применение знаний</w:t>
            </w:r>
          </w:p>
        </w:tc>
        <w:tc>
          <w:tcPr>
            <w:tcW w:w="240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Упражнение в образовании глаголов с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вершенного и несовершенного в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да</w:t>
            </w:r>
          </w:p>
        </w:tc>
        <w:tc>
          <w:tcPr>
            <w:tcW w:w="5016" w:type="dxa"/>
          </w:tcPr>
          <w:p w:rsidR="00A022E4" w:rsidRPr="00A022E4" w:rsidRDefault="00A022E4" w:rsidP="00933A64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Самостоятельное выполн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ние упра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ж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нения 3 страница 75</w:t>
            </w:r>
          </w:p>
          <w:p w:rsidR="00A022E4" w:rsidRPr="00A022E4" w:rsidRDefault="00A022E4" w:rsidP="00933A64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Проверка</w:t>
            </w:r>
          </w:p>
          <w:p w:rsidR="00A022E4" w:rsidRDefault="00A022E4" w:rsidP="00933A64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 </w:t>
            </w:r>
            <w:proofErr w:type="gram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помощью</w:t>
            </w:r>
            <w:proofErr w:type="gramEnd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какой части слова образуются глаголы совершенн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го/несовершенного вида (с помощью прист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вок/суффиксов)</w:t>
            </w:r>
          </w:p>
          <w:p w:rsidR="00A022E4" w:rsidRDefault="00A022E4" w:rsidP="00A022E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A022E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4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87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Карточка-помощница</w:t>
            </w:r>
          </w:p>
        </w:tc>
        <w:tc>
          <w:tcPr>
            <w:tcW w:w="1798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022E4" w:rsidRPr="00A022E4" w:rsidTr="00A022E4">
        <w:trPr>
          <w:trHeight w:val="145"/>
        </w:trPr>
        <w:tc>
          <w:tcPr>
            <w:tcW w:w="1941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Итог урока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40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Организовать р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флексию</w:t>
            </w:r>
          </w:p>
        </w:tc>
        <w:tc>
          <w:tcPr>
            <w:tcW w:w="5016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- давайте вернемся к учебной з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даче нашего </w:t>
            </w:r>
            <w:proofErr w:type="gramStart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ур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ка</w:t>
            </w:r>
            <w:proofErr w:type="gramEnd"/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: прочитайте ее - </w:t>
            </w:r>
            <w:proofErr w:type="gramStart"/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какие</w:t>
            </w:r>
            <w:proofErr w:type="gramEnd"/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признаки глагола отн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сятся к постоянным признакам,  меняют смысл слова, а какие к непост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янным – т.е. изменяют форму слова, а не его смысл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вое значение)</w:t>
            </w:r>
          </w:p>
          <w:p w:rsidR="00A022E4" w:rsidRPr="00A022E4" w:rsidRDefault="00A022E4" w:rsidP="00933A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 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рефлексия</w:t>
            </w:r>
          </w:p>
          <w:p w:rsidR="00A022E4" w:rsidRPr="00A022E4" w:rsidRDefault="00A022E4" w:rsidP="00E519C3">
            <w:pPr>
              <w:tabs>
                <w:tab w:val="left" w:pos="5480"/>
              </w:tabs>
              <w:ind w:left="1080" w:hanging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Над какой темой работали?</w:t>
            </w:r>
          </w:p>
          <w:p w:rsidR="00A022E4" w:rsidRPr="00A022E4" w:rsidRDefault="00A022E4" w:rsidP="00E519C3">
            <w:pPr>
              <w:tabs>
                <w:tab w:val="left" w:pos="5480"/>
              </w:tabs>
              <w:ind w:left="1080" w:hanging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Что узнали? Где эти знания пон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добятся?</w:t>
            </w:r>
          </w:p>
          <w:p w:rsidR="00A022E4" w:rsidRPr="00A022E4" w:rsidRDefault="00A022E4" w:rsidP="00E519C3">
            <w:pPr>
              <w:tabs>
                <w:tab w:val="left" w:pos="5480"/>
              </w:tabs>
              <w:ind w:left="1080" w:hanging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E519C3">
            <w:pPr>
              <w:tabs>
                <w:tab w:val="left" w:pos="5480"/>
              </w:tabs>
              <w:ind w:left="1080" w:hanging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Как думаете – что будем делать на следу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ю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щих уроках?</w:t>
            </w:r>
          </w:p>
          <w:p w:rsidR="00A022E4" w:rsidRPr="00A022E4" w:rsidRDefault="00A022E4" w:rsidP="00E519C3">
            <w:pPr>
              <w:tabs>
                <w:tab w:val="left" w:pos="5480"/>
              </w:tabs>
              <w:ind w:left="1080" w:hanging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Какой этап урока понравился?</w:t>
            </w:r>
          </w:p>
          <w:p w:rsidR="00A022E4" w:rsidRPr="00A022E4" w:rsidRDefault="00A022E4" w:rsidP="00E519C3">
            <w:pPr>
              <w:tabs>
                <w:tab w:val="left" w:pos="5480"/>
              </w:tabs>
              <w:ind w:left="1080" w:hanging="1080"/>
              <w:contextualSpacing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Что бы вы хотели выполнить ещё раз?</w:t>
            </w:r>
          </w:p>
          <w:p w:rsidR="00A022E4" w:rsidRPr="00A022E4" w:rsidRDefault="00A022E4" w:rsidP="00933A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42" w:type="dxa"/>
          </w:tcPr>
          <w:p w:rsidR="00A022E4" w:rsidRPr="00A022E4" w:rsidRDefault="00A022E4" w:rsidP="00720A3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Повторяют вывод</w:t>
            </w:r>
          </w:p>
          <w:p w:rsidR="00A022E4" w:rsidRPr="00A022E4" w:rsidRDefault="00A022E4" w:rsidP="00720A3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720A3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720A3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A022E4" w:rsidRPr="00A022E4" w:rsidRDefault="00A022E4" w:rsidP="00720A3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 рефлексивно оценивают свою деятельность </w:t>
            </w:r>
          </w:p>
        </w:tc>
        <w:tc>
          <w:tcPr>
            <w:tcW w:w="2187" w:type="dxa"/>
          </w:tcPr>
          <w:p w:rsidR="00A022E4" w:rsidRPr="00A022E4" w:rsidRDefault="00A022E4" w:rsidP="00933A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Саша и Ксения дополняют кл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стер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98" w:type="dxa"/>
          </w:tcPr>
          <w:p w:rsidR="00A022E4" w:rsidRPr="00A022E4" w:rsidRDefault="00A022E4" w:rsidP="00933A6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022E4" w:rsidRPr="00A022E4" w:rsidTr="00A022E4">
        <w:trPr>
          <w:trHeight w:val="145"/>
        </w:trPr>
        <w:tc>
          <w:tcPr>
            <w:tcW w:w="1941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Домашнее зад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ние</w:t>
            </w:r>
          </w:p>
        </w:tc>
        <w:tc>
          <w:tcPr>
            <w:tcW w:w="240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016" w:type="dxa"/>
          </w:tcPr>
          <w:p w:rsidR="00A022E4" w:rsidRPr="00A022E4" w:rsidRDefault="00A022E4" w:rsidP="00720A3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По выбору с 75 упр. 4 или ка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р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точка (допо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л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нить стихотворение подходящими по смыслу глаг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лами, записать их в тетрадь и ук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зать вид)</w:t>
            </w:r>
          </w:p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142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Записывают д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машнее з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A022E4">
              <w:rPr>
                <w:rFonts w:ascii="Times New Roman" w:eastAsia="Calibri" w:hAnsi="Times New Roman" w:cs="Times New Roman"/>
                <w:sz w:val="32"/>
                <w:szCs w:val="32"/>
              </w:rPr>
              <w:t>дание</w:t>
            </w:r>
          </w:p>
        </w:tc>
        <w:tc>
          <w:tcPr>
            <w:tcW w:w="2187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98" w:type="dxa"/>
          </w:tcPr>
          <w:p w:rsidR="00A022E4" w:rsidRPr="00A022E4" w:rsidRDefault="00A022E4" w:rsidP="00B438A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F135E0" w:rsidRPr="00F135E0" w:rsidRDefault="00F135E0" w:rsidP="00B438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35E0" w:rsidRPr="00F135E0" w:rsidSect="00A022E4">
      <w:footerReference w:type="default" r:id="rId8"/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A8" w:rsidRDefault="007929A8" w:rsidP="00A022E4">
      <w:pPr>
        <w:spacing w:after="0" w:line="240" w:lineRule="auto"/>
      </w:pPr>
      <w:r>
        <w:separator/>
      </w:r>
    </w:p>
  </w:endnote>
  <w:endnote w:type="continuationSeparator" w:id="0">
    <w:p w:rsidR="007929A8" w:rsidRDefault="007929A8" w:rsidP="00A0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499234"/>
      <w:docPartObj>
        <w:docPartGallery w:val="Page Numbers (Bottom of Page)"/>
        <w:docPartUnique/>
      </w:docPartObj>
    </w:sdtPr>
    <w:sdtContent>
      <w:p w:rsidR="00A022E4" w:rsidRDefault="00A022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040">
          <w:rPr>
            <w:noProof/>
          </w:rPr>
          <w:t>2</w:t>
        </w:r>
        <w:r>
          <w:fldChar w:fldCharType="end"/>
        </w:r>
      </w:p>
    </w:sdtContent>
  </w:sdt>
  <w:p w:rsidR="00A022E4" w:rsidRDefault="00A022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A8" w:rsidRDefault="007929A8" w:rsidP="00A022E4">
      <w:pPr>
        <w:spacing w:after="0" w:line="240" w:lineRule="auto"/>
      </w:pPr>
      <w:r>
        <w:separator/>
      </w:r>
    </w:p>
  </w:footnote>
  <w:footnote w:type="continuationSeparator" w:id="0">
    <w:p w:rsidR="007929A8" w:rsidRDefault="007929A8" w:rsidP="00A0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0A64"/>
    <w:multiLevelType w:val="hybridMultilevel"/>
    <w:tmpl w:val="80D0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22868"/>
    <w:multiLevelType w:val="hybridMultilevel"/>
    <w:tmpl w:val="69C421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68D4"/>
    <w:multiLevelType w:val="hybridMultilevel"/>
    <w:tmpl w:val="C622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002A"/>
    <w:multiLevelType w:val="hybridMultilevel"/>
    <w:tmpl w:val="C622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34DB1"/>
    <w:multiLevelType w:val="hybridMultilevel"/>
    <w:tmpl w:val="F1CE2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311D9"/>
    <w:multiLevelType w:val="hybridMultilevel"/>
    <w:tmpl w:val="60F8A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36131"/>
    <w:multiLevelType w:val="hybridMultilevel"/>
    <w:tmpl w:val="C13E02CC"/>
    <w:lvl w:ilvl="0" w:tplc="AB486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D0F4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A8BF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A1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2AC6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74DD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50F5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A6C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20C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E0"/>
    <w:rsid w:val="00720A33"/>
    <w:rsid w:val="0077392A"/>
    <w:rsid w:val="007929A8"/>
    <w:rsid w:val="008206DE"/>
    <w:rsid w:val="00933281"/>
    <w:rsid w:val="00933A64"/>
    <w:rsid w:val="00A022E4"/>
    <w:rsid w:val="00B438A7"/>
    <w:rsid w:val="00C461CF"/>
    <w:rsid w:val="00CE6683"/>
    <w:rsid w:val="00CF2040"/>
    <w:rsid w:val="00E519C3"/>
    <w:rsid w:val="00F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8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2E4"/>
  </w:style>
  <w:style w:type="paragraph" w:styleId="a7">
    <w:name w:val="footer"/>
    <w:basedOn w:val="a"/>
    <w:link w:val="a8"/>
    <w:uiPriority w:val="99"/>
    <w:unhideWhenUsed/>
    <w:rsid w:val="00A0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8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2E4"/>
  </w:style>
  <w:style w:type="paragraph" w:styleId="a7">
    <w:name w:val="footer"/>
    <w:basedOn w:val="a"/>
    <w:link w:val="a8"/>
    <w:uiPriority w:val="99"/>
    <w:unhideWhenUsed/>
    <w:rsid w:val="00A0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cp:lastPrinted>2012-11-14T10:42:00Z</cp:lastPrinted>
  <dcterms:created xsi:type="dcterms:W3CDTF">2012-11-13T21:35:00Z</dcterms:created>
  <dcterms:modified xsi:type="dcterms:W3CDTF">2012-11-14T11:16:00Z</dcterms:modified>
</cp:coreProperties>
</file>